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E038B" w14:textId="28E15F6C" w:rsidR="00A15039" w:rsidRPr="00A15039" w:rsidRDefault="00A15039" w:rsidP="00B950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lang w:val="en-GB"/>
        </w:rPr>
      </w:pPr>
      <w:r w:rsidRPr="00A15039">
        <w:rPr>
          <w:rFonts w:ascii="Arial" w:hAnsi="Arial" w:cs="Arial"/>
          <w:i/>
          <w:iCs/>
          <w:sz w:val="24"/>
          <w:szCs w:val="24"/>
          <w:lang w:val="en-GB"/>
        </w:rPr>
        <w:t>Please Note: FAS = For All the Saints; HWHM = Holy Women, Holy Men;</w:t>
      </w:r>
    </w:p>
    <w:p w14:paraId="7A8AB958" w14:textId="77777777" w:rsidR="00A15039" w:rsidRDefault="00A15039" w:rsidP="004C0047">
      <w:pPr>
        <w:tabs>
          <w:tab w:val="left" w:pos="-642"/>
          <w:tab w:val="left" w:pos="0"/>
          <w:tab w:val="left" w:pos="1134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lang w:val="en-GB"/>
        </w:rPr>
      </w:pPr>
      <w:r w:rsidRPr="00A15039">
        <w:rPr>
          <w:rFonts w:ascii="Arial" w:hAnsi="Arial" w:cs="Arial"/>
          <w:i/>
          <w:iCs/>
          <w:sz w:val="24"/>
          <w:szCs w:val="24"/>
          <w:lang w:val="en-GB"/>
        </w:rPr>
        <w:t>for Special Collect/Propers, see Sacristan</w:t>
      </w:r>
    </w:p>
    <w:p w14:paraId="47E05F50" w14:textId="77777777" w:rsidR="00B9504D" w:rsidRPr="00A15039" w:rsidRDefault="00B9504D" w:rsidP="004C0047">
      <w:pPr>
        <w:tabs>
          <w:tab w:val="left" w:pos="-642"/>
          <w:tab w:val="left" w:pos="0"/>
          <w:tab w:val="left" w:pos="1134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10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"/>
        <w:gridCol w:w="483"/>
        <w:gridCol w:w="8922"/>
      </w:tblGrid>
      <w:tr w:rsidR="00313CAF" w:rsidRPr="00313CAF" w14:paraId="0C50A366" w14:textId="77777777" w:rsidTr="00224C83">
        <w:trPr>
          <w:trHeight w:val="576"/>
        </w:trPr>
        <w:tc>
          <w:tcPr>
            <w:tcW w:w="747" w:type="dxa"/>
          </w:tcPr>
          <w:p w14:paraId="62130E97" w14:textId="6C69196E" w:rsidR="00313CAF" w:rsidRPr="00313CAF" w:rsidRDefault="00313CAF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Tu</w:t>
            </w:r>
          </w:p>
        </w:tc>
        <w:tc>
          <w:tcPr>
            <w:tcW w:w="483" w:type="dxa"/>
          </w:tcPr>
          <w:p w14:paraId="1023AAC3" w14:textId="234D0D51" w:rsidR="00313CAF" w:rsidRPr="00313CAF" w:rsidRDefault="00313CAF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8922" w:type="dxa"/>
          </w:tcPr>
          <w:p w14:paraId="1EF1F6AC" w14:textId="77777777" w:rsidR="003B0FBC" w:rsidRPr="003B0FBC" w:rsidRDefault="003B0FBC" w:rsidP="003B0FBC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B0FBC">
              <w:rPr>
                <w:rFonts w:ascii="Arial" w:hAnsi="Arial" w:cs="Arial"/>
                <w:sz w:val="24"/>
                <w:szCs w:val="24"/>
                <w:lang w:val="en-GB"/>
              </w:rPr>
              <w:t>at EP: 1st EP St Andrew the Apostle (D)</w:t>
            </w:r>
          </w:p>
          <w:p w14:paraId="4390F4A8" w14:textId="53497A6D" w:rsidR="003B0FBC" w:rsidRPr="003B0FBC" w:rsidRDefault="003B0FBC" w:rsidP="003B0FBC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B0FBC">
              <w:rPr>
                <w:rFonts w:ascii="Arial" w:hAnsi="Arial" w:cs="Arial"/>
                <w:sz w:val="24"/>
                <w:szCs w:val="24"/>
                <w:lang w:val="en-GB"/>
              </w:rPr>
              <w:t>Psalms 48, 122 or 84, 150</w:t>
            </w:r>
            <w:r w:rsidRPr="003B0FBC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 </w:t>
            </w:r>
            <w:r w:rsidRPr="003B0FBC">
              <w:rPr>
                <w:rFonts w:ascii="Arial" w:hAnsi="Arial" w:cs="Arial"/>
                <w:sz w:val="24"/>
                <w:szCs w:val="24"/>
                <w:lang w:val="en-GB"/>
              </w:rPr>
              <w:t>1st Lesson: Deuteronomy 30: 11-14</w:t>
            </w:r>
          </w:p>
          <w:p w14:paraId="68233F7D" w14:textId="77777777" w:rsidR="00313CAF" w:rsidRDefault="003B0FBC" w:rsidP="003B0FBC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B0FBC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3B0FBC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3B0FBC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3B0FBC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 </w:t>
            </w:r>
            <w:r w:rsidRPr="003B0FBC">
              <w:rPr>
                <w:rFonts w:ascii="Arial" w:hAnsi="Arial" w:cs="Arial"/>
                <w:sz w:val="24"/>
                <w:szCs w:val="24"/>
                <w:lang w:val="en-GB"/>
              </w:rPr>
              <w:t>2nd Lesson: John 12: 20-32</w:t>
            </w:r>
          </w:p>
          <w:p w14:paraId="435AC552" w14:textId="414C01F2" w:rsidR="003B0FBC" w:rsidRPr="00313CAF" w:rsidRDefault="003B0FBC" w:rsidP="003B0FBC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9504D" w14:paraId="7A034181" w14:textId="77777777" w:rsidTr="00224C83">
        <w:trPr>
          <w:trHeight w:val="576"/>
        </w:trPr>
        <w:tc>
          <w:tcPr>
            <w:tcW w:w="747" w:type="dxa"/>
          </w:tcPr>
          <w:p w14:paraId="5A71ACCB" w14:textId="46920C97" w:rsidR="00B9504D" w:rsidRPr="00313CAF" w:rsidRDefault="00B366A2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13CA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We</w:t>
            </w:r>
          </w:p>
        </w:tc>
        <w:tc>
          <w:tcPr>
            <w:tcW w:w="483" w:type="dxa"/>
          </w:tcPr>
          <w:p w14:paraId="55FEC04F" w14:textId="795E4FC2" w:rsidR="00B9504D" w:rsidRPr="00313CAF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13CA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8922" w:type="dxa"/>
          </w:tcPr>
          <w:p w14:paraId="1F1CFFDA" w14:textId="3AF0E509" w:rsidR="00313CAF" w:rsidRPr="00313CAF" w:rsidRDefault="00313CAF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St Andrew, Apostle and Martyr (D) BAS p 430 [Transferred]</w:t>
            </w:r>
          </w:p>
          <w:p w14:paraId="05C9BA4E" w14:textId="77777777" w:rsidR="00B9504D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Francis Xavier, Priest, </w:t>
            </w:r>
            <w:r w:rsidRPr="00DA0CB2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Missionary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 to the Far East, 1552 </w:t>
            </w:r>
            <w:r w:rsidRPr="00DA0CB2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(FAS)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>(S)</w:t>
            </w:r>
          </w:p>
          <w:p w14:paraId="29248B5D" w14:textId="4FAC4697" w:rsidR="00313CAF" w:rsidRDefault="00313CAF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9504D" w14:paraId="02F043F3" w14:textId="77777777" w:rsidTr="00224C83">
        <w:trPr>
          <w:trHeight w:val="576"/>
        </w:trPr>
        <w:tc>
          <w:tcPr>
            <w:tcW w:w="747" w:type="dxa"/>
          </w:tcPr>
          <w:p w14:paraId="32C45C4B" w14:textId="6835D8C9" w:rsidR="00B9504D" w:rsidRDefault="00B366A2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Th</w:t>
            </w:r>
          </w:p>
        </w:tc>
        <w:tc>
          <w:tcPr>
            <w:tcW w:w="483" w:type="dxa"/>
          </w:tcPr>
          <w:p w14:paraId="321583E9" w14:textId="3226CE26" w:rsidR="00B9504D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8922" w:type="dxa"/>
          </w:tcPr>
          <w:p w14:paraId="7E72533D" w14:textId="566C15D7" w:rsidR="00B9504D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Nicholas Ferrar, </w:t>
            </w:r>
            <w:r w:rsidRPr="00DA0CB2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Deacon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, and Founder of Little Gidding,1637 </w:t>
            </w:r>
            <w:r w:rsidRPr="00DA0CB2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(FAS)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 (C)</w:t>
            </w:r>
          </w:p>
        </w:tc>
      </w:tr>
      <w:tr w:rsidR="00B9504D" w14:paraId="3E4035AC" w14:textId="77777777" w:rsidTr="00224C83">
        <w:trPr>
          <w:trHeight w:val="576"/>
        </w:trPr>
        <w:tc>
          <w:tcPr>
            <w:tcW w:w="747" w:type="dxa"/>
          </w:tcPr>
          <w:p w14:paraId="7A336F63" w14:textId="18F05036" w:rsidR="00B9504D" w:rsidRDefault="00B366A2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Fr</w:t>
            </w:r>
          </w:p>
        </w:tc>
        <w:tc>
          <w:tcPr>
            <w:tcW w:w="483" w:type="dxa"/>
          </w:tcPr>
          <w:p w14:paraId="224522CD" w14:textId="15BF4746" w:rsidR="00B9504D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8922" w:type="dxa"/>
          </w:tcPr>
          <w:p w14:paraId="5154D36F" w14:textId="0CAF0B5D" w:rsidR="00B9504D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St. Clement of Alexandria, Priest and </w:t>
            </w:r>
            <w:r w:rsidRPr="00DA0CB2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Doctor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, c. 210 </w:t>
            </w:r>
            <w:r w:rsidRPr="00DA0CB2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(FAS)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>(S)</w:t>
            </w:r>
          </w:p>
        </w:tc>
      </w:tr>
      <w:tr w:rsidR="00B9504D" w14:paraId="7B2CDDDB" w14:textId="77777777" w:rsidTr="00224C83">
        <w:trPr>
          <w:trHeight w:val="576"/>
        </w:trPr>
        <w:tc>
          <w:tcPr>
            <w:tcW w:w="747" w:type="dxa"/>
          </w:tcPr>
          <w:p w14:paraId="1046B622" w14:textId="3B0B5086" w:rsidR="00B9504D" w:rsidRDefault="00B366A2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Sa</w:t>
            </w:r>
          </w:p>
        </w:tc>
        <w:tc>
          <w:tcPr>
            <w:tcW w:w="483" w:type="dxa"/>
          </w:tcPr>
          <w:p w14:paraId="03C5E8C8" w14:textId="661DF622" w:rsidR="00B9504D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</w:p>
        </w:tc>
        <w:tc>
          <w:tcPr>
            <w:tcW w:w="8922" w:type="dxa"/>
          </w:tcPr>
          <w:p w14:paraId="5A7FFD7F" w14:textId="4F5F00AC" w:rsidR="00B9504D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St. Nicholas, </w:t>
            </w:r>
            <w:r w:rsidRPr="00DA0CB2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Bishop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 of Myra, c. 342 </w:t>
            </w:r>
            <w:r w:rsidRPr="00DA0CB2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(FAS)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>(S)</w:t>
            </w:r>
          </w:p>
        </w:tc>
      </w:tr>
      <w:tr w:rsidR="00B9504D" w14:paraId="2891A0B1" w14:textId="77777777" w:rsidTr="00224C83">
        <w:trPr>
          <w:trHeight w:val="576"/>
        </w:trPr>
        <w:tc>
          <w:tcPr>
            <w:tcW w:w="747" w:type="dxa"/>
          </w:tcPr>
          <w:p w14:paraId="64B186A5" w14:textId="3F9C4325" w:rsidR="00B9504D" w:rsidRPr="00B366A2" w:rsidRDefault="00B366A2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B366A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Su</w:t>
            </w:r>
          </w:p>
        </w:tc>
        <w:tc>
          <w:tcPr>
            <w:tcW w:w="483" w:type="dxa"/>
          </w:tcPr>
          <w:p w14:paraId="09874B86" w14:textId="26786EEA" w:rsidR="00B9504D" w:rsidRPr="00B366A2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B366A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7</w:t>
            </w:r>
          </w:p>
        </w:tc>
        <w:tc>
          <w:tcPr>
            <w:tcW w:w="8922" w:type="dxa"/>
          </w:tcPr>
          <w:p w14:paraId="23EF8283" w14:textId="754A5334" w:rsidR="00B366A2" w:rsidRPr="00B366A2" w:rsidRDefault="00B366A2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Advent 2 </w:t>
            </w:r>
            <w:r w:rsidR="00313CA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BAS p 269</w:t>
            </w:r>
          </w:p>
          <w:p w14:paraId="23654BFD" w14:textId="77777777" w:rsidR="00B9504D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St. Ambrose, Bishop of Milan, </w:t>
            </w:r>
            <w:r w:rsidRPr="00DA0CB2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Doctor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, 397 </w:t>
            </w:r>
            <w:r w:rsidRPr="00DA0CB2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(FAS)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 (S)</w:t>
            </w:r>
          </w:p>
          <w:p w14:paraId="26691685" w14:textId="73231528" w:rsidR="00B366A2" w:rsidRDefault="00B366A2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9504D" w14:paraId="120EE082" w14:textId="77777777" w:rsidTr="00224C83">
        <w:trPr>
          <w:trHeight w:val="576"/>
        </w:trPr>
        <w:tc>
          <w:tcPr>
            <w:tcW w:w="747" w:type="dxa"/>
          </w:tcPr>
          <w:p w14:paraId="0CEF68BB" w14:textId="75C400A8" w:rsidR="00B9504D" w:rsidRDefault="00B366A2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Tu</w:t>
            </w:r>
          </w:p>
        </w:tc>
        <w:tc>
          <w:tcPr>
            <w:tcW w:w="483" w:type="dxa"/>
          </w:tcPr>
          <w:p w14:paraId="579184B4" w14:textId="7543C472" w:rsidR="00B9504D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9</w:t>
            </w:r>
          </w:p>
        </w:tc>
        <w:tc>
          <w:tcPr>
            <w:tcW w:w="8922" w:type="dxa"/>
          </w:tcPr>
          <w:p w14:paraId="7277E2EA" w14:textId="4DD2617A" w:rsidR="003B0FBC" w:rsidRPr="003B0FBC" w:rsidRDefault="003B0FBC" w:rsidP="00224C83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Monthly Requiem</w:t>
            </w:r>
          </w:p>
          <w:p w14:paraId="60B2089F" w14:textId="77777777" w:rsidR="00B9504D" w:rsidRDefault="00224C83" w:rsidP="00224C83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Prophets of the </w:t>
            </w:r>
            <w:r w:rsidRPr="00DA0CB2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Old Testament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r w:rsidRPr="00DA0CB2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(FAS)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 (C)</w:t>
            </w:r>
          </w:p>
          <w:p w14:paraId="049CE521" w14:textId="2B4789A2" w:rsidR="003B0FBC" w:rsidRDefault="003B0FBC" w:rsidP="00224C83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9504D" w14:paraId="7E0B0D53" w14:textId="77777777" w:rsidTr="00224C83">
        <w:trPr>
          <w:trHeight w:val="576"/>
        </w:trPr>
        <w:tc>
          <w:tcPr>
            <w:tcW w:w="747" w:type="dxa"/>
          </w:tcPr>
          <w:p w14:paraId="014C024D" w14:textId="4B4D0226" w:rsidR="00B9504D" w:rsidRPr="00313CAF" w:rsidRDefault="00B366A2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13CA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We</w:t>
            </w:r>
          </w:p>
        </w:tc>
        <w:tc>
          <w:tcPr>
            <w:tcW w:w="483" w:type="dxa"/>
          </w:tcPr>
          <w:p w14:paraId="5C00EAA2" w14:textId="41C887C4" w:rsidR="00B9504D" w:rsidRPr="00313CAF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13CA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10</w:t>
            </w:r>
          </w:p>
        </w:tc>
        <w:tc>
          <w:tcPr>
            <w:tcW w:w="8922" w:type="dxa"/>
          </w:tcPr>
          <w:p w14:paraId="7A4C6DA5" w14:textId="164E41E3" w:rsidR="00313CAF" w:rsidRPr="00DA0CB2" w:rsidRDefault="00313CAF" w:rsidP="00313CAF">
            <w:pPr>
              <w:tabs>
                <w:tab w:val="left" w:pos="-642"/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0CB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Ministry Day 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>Special Propers at Eucharist &amp; use Ordination Litany Form A -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>BAS p 661 for the Intercessions; Additional collect at MP&amp; EP</w:t>
            </w:r>
          </w:p>
          <w:p w14:paraId="3EECD852" w14:textId="6174AD76" w:rsidR="00B9504D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Thomas Merton, </w:t>
            </w:r>
            <w:r w:rsidRPr="00DA0CB2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Monastic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 and Spiritual Teacher, 1968 </w:t>
            </w:r>
            <w:r w:rsidRPr="00DA0CB2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(HWHM)</w:t>
            </w:r>
            <w:r w:rsidR="007A1A3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7A1A3F" w:rsidRPr="00DA0CB2">
              <w:rPr>
                <w:rFonts w:ascii="Arial" w:hAnsi="Arial" w:cs="Arial"/>
                <w:sz w:val="24"/>
                <w:szCs w:val="24"/>
                <w:lang w:val="en-GB"/>
              </w:rPr>
              <w:t>(C)</w:t>
            </w:r>
          </w:p>
          <w:p w14:paraId="2A363E91" w14:textId="4039933A" w:rsidR="00313CAF" w:rsidRDefault="00313CAF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13CAF" w14:paraId="216BCB0C" w14:textId="77777777" w:rsidTr="00224C83">
        <w:trPr>
          <w:trHeight w:val="576"/>
        </w:trPr>
        <w:tc>
          <w:tcPr>
            <w:tcW w:w="747" w:type="dxa"/>
          </w:tcPr>
          <w:p w14:paraId="5F66D8DC" w14:textId="103CBBBD" w:rsidR="00313CAF" w:rsidRDefault="00313CAF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Fr</w:t>
            </w:r>
          </w:p>
        </w:tc>
        <w:tc>
          <w:tcPr>
            <w:tcW w:w="483" w:type="dxa"/>
          </w:tcPr>
          <w:p w14:paraId="079A5142" w14:textId="2A6473D8" w:rsidR="00313CAF" w:rsidRDefault="00313CAF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12</w:t>
            </w:r>
          </w:p>
        </w:tc>
        <w:tc>
          <w:tcPr>
            <w:tcW w:w="8922" w:type="dxa"/>
          </w:tcPr>
          <w:p w14:paraId="16C16560" w14:textId="77777777" w:rsidR="00313CAF" w:rsidRDefault="00313CAF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Ministry Day - 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>Special collect and hymn for ministry at Morning Prayer and Evening</w:t>
            </w:r>
            <w:bookmarkStart w:id="0" w:name="_GoBack"/>
            <w:bookmarkEnd w:id="0"/>
          </w:p>
          <w:p w14:paraId="462C0294" w14:textId="64143DDE" w:rsidR="00313CAF" w:rsidRPr="00DA0CB2" w:rsidRDefault="00313CAF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9504D" w14:paraId="7A0DB9A7" w14:textId="77777777" w:rsidTr="00224C83">
        <w:trPr>
          <w:trHeight w:val="576"/>
        </w:trPr>
        <w:tc>
          <w:tcPr>
            <w:tcW w:w="747" w:type="dxa"/>
          </w:tcPr>
          <w:p w14:paraId="3F88D34D" w14:textId="2F621CE7" w:rsidR="00B9504D" w:rsidRDefault="00B366A2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Sa</w:t>
            </w:r>
          </w:p>
        </w:tc>
        <w:tc>
          <w:tcPr>
            <w:tcW w:w="483" w:type="dxa"/>
          </w:tcPr>
          <w:p w14:paraId="7F1F1214" w14:textId="29FDBFE7" w:rsidR="00B9504D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13</w:t>
            </w:r>
          </w:p>
        </w:tc>
        <w:tc>
          <w:tcPr>
            <w:tcW w:w="8922" w:type="dxa"/>
          </w:tcPr>
          <w:p w14:paraId="61AC1CCB" w14:textId="0DB5A909" w:rsidR="00313CAF" w:rsidRDefault="00313CAF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Ministry Day - 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>Special collect and hymn for ministry at Morning Prayer and Evening</w:t>
            </w:r>
          </w:p>
          <w:p w14:paraId="4AC329A5" w14:textId="3F5958B0" w:rsidR="00B9504D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Eva Hasell, Sunday School Van Ministry, </w:t>
            </w:r>
            <w:r w:rsidRPr="00DA0CB2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Teacher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 of the Faith, 1974 </w:t>
            </w:r>
            <w:r w:rsidRPr="00DA0CB2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(Special Collect and Reading)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 (C)</w:t>
            </w:r>
          </w:p>
          <w:p w14:paraId="660572B0" w14:textId="302CFB7F" w:rsidR="00313CAF" w:rsidRDefault="00313CAF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9504D" w14:paraId="66F4743D" w14:textId="77777777" w:rsidTr="00224C83">
        <w:trPr>
          <w:trHeight w:val="576"/>
        </w:trPr>
        <w:tc>
          <w:tcPr>
            <w:tcW w:w="747" w:type="dxa"/>
          </w:tcPr>
          <w:p w14:paraId="32C17090" w14:textId="0BC6722C" w:rsidR="00B9504D" w:rsidRPr="00313CAF" w:rsidRDefault="00B366A2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13CA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lastRenderedPageBreak/>
              <w:t>Su</w:t>
            </w:r>
          </w:p>
        </w:tc>
        <w:tc>
          <w:tcPr>
            <w:tcW w:w="483" w:type="dxa"/>
          </w:tcPr>
          <w:p w14:paraId="4208135D" w14:textId="51C9AA44" w:rsidR="00B9504D" w:rsidRPr="00313CAF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13CA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14</w:t>
            </w:r>
          </w:p>
        </w:tc>
        <w:tc>
          <w:tcPr>
            <w:tcW w:w="8922" w:type="dxa"/>
          </w:tcPr>
          <w:p w14:paraId="673AC450" w14:textId="6732530F" w:rsidR="00313CAF" w:rsidRPr="00313CAF" w:rsidRDefault="00313CAF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Advent 3 BAS p 270</w:t>
            </w:r>
          </w:p>
          <w:p w14:paraId="6CF22D81" w14:textId="77777777" w:rsidR="00313CAF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John of the Cross, </w:t>
            </w:r>
            <w:r w:rsidRPr="00DA0CB2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Religious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, Reformer and Doctor, 1591 </w:t>
            </w:r>
            <w:r w:rsidRPr="00DA0CB2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(October 15 in FAS)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>(S)</w:t>
            </w:r>
          </w:p>
          <w:p w14:paraId="4ADBA276" w14:textId="21C8A24E" w:rsidR="00B9504D" w:rsidRDefault="00B9504D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9504D" w14:paraId="2A463143" w14:textId="77777777" w:rsidTr="00224C83">
        <w:trPr>
          <w:trHeight w:val="576"/>
        </w:trPr>
        <w:tc>
          <w:tcPr>
            <w:tcW w:w="747" w:type="dxa"/>
          </w:tcPr>
          <w:p w14:paraId="39B493D0" w14:textId="1DDD3A4D" w:rsidR="00B9504D" w:rsidRDefault="00B366A2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Mo</w:t>
            </w:r>
          </w:p>
        </w:tc>
        <w:tc>
          <w:tcPr>
            <w:tcW w:w="483" w:type="dxa"/>
          </w:tcPr>
          <w:p w14:paraId="5F976AAD" w14:textId="4F6FCFAC" w:rsidR="00B9504D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15</w:t>
            </w:r>
          </w:p>
        </w:tc>
        <w:tc>
          <w:tcPr>
            <w:tcW w:w="8922" w:type="dxa"/>
          </w:tcPr>
          <w:p w14:paraId="4EE46010" w14:textId="56658098" w:rsidR="00B9504D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Simon Gibbons, First Priest from the Inuit, 1896 </w:t>
            </w:r>
            <w:r w:rsidRPr="00DA0CB2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(FAS)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>(C)</w:t>
            </w:r>
          </w:p>
        </w:tc>
      </w:tr>
      <w:tr w:rsidR="00B9504D" w14:paraId="6F590C08" w14:textId="77777777" w:rsidTr="00224C83">
        <w:trPr>
          <w:trHeight w:val="576"/>
        </w:trPr>
        <w:tc>
          <w:tcPr>
            <w:tcW w:w="747" w:type="dxa"/>
          </w:tcPr>
          <w:p w14:paraId="60560AC0" w14:textId="18568243" w:rsidR="00B9504D" w:rsidRDefault="00B366A2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Tu</w:t>
            </w:r>
          </w:p>
        </w:tc>
        <w:tc>
          <w:tcPr>
            <w:tcW w:w="483" w:type="dxa"/>
          </w:tcPr>
          <w:p w14:paraId="5FE7519F" w14:textId="13189F50" w:rsidR="00B9504D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16</w:t>
            </w:r>
          </w:p>
        </w:tc>
        <w:tc>
          <w:tcPr>
            <w:tcW w:w="8922" w:type="dxa"/>
          </w:tcPr>
          <w:p w14:paraId="7A0054F8" w14:textId="77777777" w:rsidR="00B9504D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>O Sapientia (The Great O Antiphons to be sung each day before and after the Magnificat, from December 16-23 inclusive</w:t>
            </w:r>
          </w:p>
          <w:p w14:paraId="483333DA" w14:textId="60F594E1" w:rsidR="00313CAF" w:rsidRDefault="00313CAF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9504D" w14:paraId="6B87E0D8" w14:textId="77777777" w:rsidTr="00224C83">
        <w:trPr>
          <w:trHeight w:val="576"/>
        </w:trPr>
        <w:tc>
          <w:tcPr>
            <w:tcW w:w="747" w:type="dxa"/>
          </w:tcPr>
          <w:p w14:paraId="160B94D4" w14:textId="3299B9EB" w:rsidR="00B9504D" w:rsidRDefault="00B366A2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Th</w:t>
            </w:r>
          </w:p>
        </w:tc>
        <w:tc>
          <w:tcPr>
            <w:tcW w:w="483" w:type="dxa"/>
          </w:tcPr>
          <w:p w14:paraId="555955D1" w14:textId="6CD9C54F" w:rsidR="00B9504D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18</w:t>
            </w:r>
          </w:p>
        </w:tc>
        <w:tc>
          <w:tcPr>
            <w:tcW w:w="8922" w:type="dxa"/>
          </w:tcPr>
          <w:p w14:paraId="5F3E13BB" w14:textId="3BA24208" w:rsidR="00B9504D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>Note: Divine Office Readings are now listed by date.</w:t>
            </w:r>
          </w:p>
        </w:tc>
      </w:tr>
      <w:tr w:rsidR="00313CAF" w:rsidRPr="00313CAF" w14:paraId="33C0D500" w14:textId="77777777" w:rsidTr="00224C83">
        <w:trPr>
          <w:trHeight w:val="576"/>
        </w:trPr>
        <w:tc>
          <w:tcPr>
            <w:tcW w:w="747" w:type="dxa"/>
          </w:tcPr>
          <w:p w14:paraId="05A85A81" w14:textId="3EF01BB9" w:rsidR="00313CAF" w:rsidRPr="00313CAF" w:rsidRDefault="00313CAF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Su</w:t>
            </w:r>
          </w:p>
        </w:tc>
        <w:tc>
          <w:tcPr>
            <w:tcW w:w="483" w:type="dxa"/>
          </w:tcPr>
          <w:p w14:paraId="26A4C0A3" w14:textId="0897C429" w:rsidR="00313CAF" w:rsidRPr="00313CAF" w:rsidRDefault="00313CAF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21</w:t>
            </w:r>
          </w:p>
        </w:tc>
        <w:tc>
          <w:tcPr>
            <w:tcW w:w="8922" w:type="dxa"/>
          </w:tcPr>
          <w:p w14:paraId="197EE26B" w14:textId="4C3EDEA3" w:rsidR="00313CAF" w:rsidRPr="00313CAF" w:rsidRDefault="00313CAF" w:rsidP="00224C83">
            <w:pPr>
              <w:tabs>
                <w:tab w:val="left" w:pos="-642"/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Advent 4 BAS p 271</w:t>
            </w:r>
            <w:r w:rsidR="00AE7F3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-2</w:t>
            </w:r>
          </w:p>
        </w:tc>
      </w:tr>
      <w:tr w:rsidR="00B9504D" w14:paraId="45862CC7" w14:textId="77777777" w:rsidTr="00224C83">
        <w:trPr>
          <w:trHeight w:val="576"/>
        </w:trPr>
        <w:tc>
          <w:tcPr>
            <w:tcW w:w="747" w:type="dxa"/>
          </w:tcPr>
          <w:p w14:paraId="3618D88A" w14:textId="5A67392C" w:rsidR="00B9504D" w:rsidRDefault="00B366A2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We</w:t>
            </w:r>
          </w:p>
        </w:tc>
        <w:tc>
          <w:tcPr>
            <w:tcW w:w="483" w:type="dxa"/>
          </w:tcPr>
          <w:p w14:paraId="7237F627" w14:textId="569A71D0" w:rsidR="00B9504D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24</w:t>
            </w:r>
          </w:p>
        </w:tc>
        <w:tc>
          <w:tcPr>
            <w:tcW w:w="8922" w:type="dxa"/>
          </w:tcPr>
          <w:p w14:paraId="23CAD6F9" w14:textId="77777777" w:rsidR="00224C83" w:rsidRPr="00DA0CB2" w:rsidRDefault="00224C83" w:rsidP="00224C83">
            <w:pPr>
              <w:tabs>
                <w:tab w:val="left" w:pos="-642"/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>Vigil of Christmas.</w:t>
            </w:r>
          </w:p>
          <w:p w14:paraId="37A5DACF" w14:textId="77777777" w:rsidR="00224C83" w:rsidRPr="00DA0CB2" w:rsidRDefault="00224C83" w:rsidP="00224C83">
            <w:pPr>
              <w:tabs>
                <w:tab w:val="left" w:pos="-642"/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0CB2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Either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 Christmas Eve Vigil with Lessons and Music and Blessing of the Christmas Crib, </w:t>
            </w:r>
            <w:r w:rsidRPr="00DA0CB2">
              <w:rPr>
                <w:rFonts w:ascii="Arial" w:hAnsi="Arial" w:cs="Arial"/>
                <w:sz w:val="24"/>
                <w:szCs w:val="24"/>
                <w:u w:val="double"/>
                <w:lang w:val="en-GB"/>
              </w:rPr>
              <w:t>or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 1st EP of Christmas (BAS Christmas Eve, p 455)</w:t>
            </w:r>
          </w:p>
          <w:p w14:paraId="67EB3612" w14:textId="77777777" w:rsidR="00B9504D" w:rsidRDefault="00B9504D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9504D" w14:paraId="107B33E8" w14:textId="77777777" w:rsidTr="00224C83">
        <w:trPr>
          <w:trHeight w:val="576"/>
        </w:trPr>
        <w:tc>
          <w:tcPr>
            <w:tcW w:w="747" w:type="dxa"/>
          </w:tcPr>
          <w:p w14:paraId="46A4DAB2" w14:textId="0BE6B589" w:rsidR="00B9504D" w:rsidRPr="00AE7F33" w:rsidRDefault="00B366A2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E7F3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Th</w:t>
            </w:r>
          </w:p>
        </w:tc>
        <w:tc>
          <w:tcPr>
            <w:tcW w:w="483" w:type="dxa"/>
          </w:tcPr>
          <w:p w14:paraId="3D66C9D0" w14:textId="55B8D466" w:rsidR="00B9504D" w:rsidRPr="00AE7F33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E7F3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25</w:t>
            </w:r>
          </w:p>
        </w:tc>
        <w:tc>
          <w:tcPr>
            <w:tcW w:w="8922" w:type="dxa"/>
          </w:tcPr>
          <w:p w14:paraId="75A8FA31" w14:textId="7FC6B36C" w:rsidR="00224C83" w:rsidRPr="00DA0CB2" w:rsidRDefault="00224C83" w:rsidP="00224C83">
            <w:pPr>
              <w:tabs>
                <w:tab w:val="left" w:pos="-642"/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0CB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THE BIRTH OF THE LORD: </w:t>
            </w:r>
            <w:r w:rsidRPr="00DA0CB2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  <w:t>CHRISTMAS DAY</w:t>
            </w:r>
            <w:r w:rsidRPr="00DA0CB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(</w:t>
            </w:r>
            <w:r w:rsidR="00313CAF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M</w:t>
            </w:r>
            <w:r w:rsidRPr="00DA0CB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F)</w:t>
            </w:r>
          </w:p>
          <w:p w14:paraId="2B5900AA" w14:textId="77777777" w:rsidR="00B9504D" w:rsidRDefault="00B9504D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9504D" w14:paraId="0CBFD5B1" w14:textId="77777777" w:rsidTr="00224C83">
        <w:trPr>
          <w:trHeight w:val="576"/>
        </w:trPr>
        <w:tc>
          <w:tcPr>
            <w:tcW w:w="747" w:type="dxa"/>
          </w:tcPr>
          <w:p w14:paraId="57824099" w14:textId="19DE2383" w:rsidR="00B9504D" w:rsidRDefault="00B366A2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Fr</w:t>
            </w:r>
          </w:p>
        </w:tc>
        <w:tc>
          <w:tcPr>
            <w:tcW w:w="483" w:type="dxa"/>
          </w:tcPr>
          <w:p w14:paraId="3AF50819" w14:textId="144340C2" w:rsidR="00B9504D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26</w:t>
            </w:r>
          </w:p>
        </w:tc>
        <w:tc>
          <w:tcPr>
            <w:tcW w:w="8922" w:type="dxa"/>
          </w:tcPr>
          <w:p w14:paraId="6E03B67F" w14:textId="77777777" w:rsidR="00224C83" w:rsidRPr="00DA0CB2" w:rsidRDefault="00224C83" w:rsidP="00224C83">
            <w:pPr>
              <w:tabs>
                <w:tab w:val="left" w:pos="-642"/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0CB2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at EP: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 1st E. of St John, Apostle and Evangelist (MF)</w:t>
            </w:r>
          </w:p>
          <w:p w14:paraId="1F7D1C9A" w14:textId="12FDB36E" w:rsidR="00224C83" w:rsidRPr="00DA0CB2" w:rsidRDefault="00224C83" w:rsidP="00313CAF">
            <w:pPr>
              <w:tabs>
                <w:tab w:val="left" w:pos="-642"/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>Psalms 48, 122 or 84, 150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="00313CAF">
              <w:rPr>
                <w:rFonts w:ascii="Arial" w:hAnsi="Arial" w:cs="Arial"/>
                <w:sz w:val="24"/>
                <w:szCs w:val="24"/>
                <w:lang w:val="en-GB"/>
              </w:rPr>
              <w:t xml:space="preserve">     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>1st Lesson: Exodus 33: 7-11a</w:t>
            </w:r>
          </w:p>
          <w:p w14:paraId="1F021754" w14:textId="1134BB03" w:rsidR="00B9504D" w:rsidRDefault="00224C83" w:rsidP="00224C83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ab/>
            </w:r>
            <w:r w:rsidR="00313CAF">
              <w:rPr>
                <w:rFonts w:ascii="Arial" w:hAnsi="Arial" w:cs="Arial"/>
                <w:sz w:val="24"/>
                <w:szCs w:val="24"/>
                <w:lang w:val="en-GB"/>
              </w:rPr>
              <w:t xml:space="preserve">     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>2nd Lesson: 1 John 4: 7-21</w:t>
            </w:r>
          </w:p>
          <w:p w14:paraId="65446ABE" w14:textId="1DBEFA2B" w:rsidR="00313CAF" w:rsidRDefault="00313CAF" w:rsidP="00224C83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9504D" w14:paraId="258944B1" w14:textId="77777777" w:rsidTr="00224C83">
        <w:trPr>
          <w:trHeight w:val="576"/>
        </w:trPr>
        <w:tc>
          <w:tcPr>
            <w:tcW w:w="747" w:type="dxa"/>
          </w:tcPr>
          <w:p w14:paraId="429F432F" w14:textId="30EB9FFC" w:rsidR="00B9504D" w:rsidRPr="00AE7F33" w:rsidRDefault="00B366A2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E7F3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Sa</w:t>
            </w:r>
          </w:p>
        </w:tc>
        <w:tc>
          <w:tcPr>
            <w:tcW w:w="483" w:type="dxa"/>
          </w:tcPr>
          <w:p w14:paraId="72E13192" w14:textId="7BD17180" w:rsidR="00B9504D" w:rsidRPr="00AE7F33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E7F3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27</w:t>
            </w:r>
          </w:p>
        </w:tc>
        <w:tc>
          <w:tcPr>
            <w:tcW w:w="8922" w:type="dxa"/>
          </w:tcPr>
          <w:p w14:paraId="754225A4" w14:textId="07799E38" w:rsidR="00224C83" w:rsidRPr="00DA0CB2" w:rsidRDefault="00224C83" w:rsidP="00224C83">
            <w:pPr>
              <w:tabs>
                <w:tab w:val="left" w:pos="-642"/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0CB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St. John, Apostle and Evangelist, BAS p 406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DA0CB2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(MF) </w:t>
            </w:r>
          </w:p>
          <w:p w14:paraId="4437A387" w14:textId="77777777" w:rsidR="00B9504D" w:rsidRDefault="00B9504D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13CAF" w:rsidRPr="00313CAF" w14:paraId="3C2A272F" w14:textId="77777777" w:rsidTr="00224C83">
        <w:trPr>
          <w:trHeight w:val="576"/>
        </w:trPr>
        <w:tc>
          <w:tcPr>
            <w:tcW w:w="747" w:type="dxa"/>
          </w:tcPr>
          <w:p w14:paraId="4BC7CD0D" w14:textId="57DDCFEF" w:rsidR="00313CAF" w:rsidRPr="00313CAF" w:rsidRDefault="00313CAF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Su</w:t>
            </w:r>
          </w:p>
        </w:tc>
        <w:tc>
          <w:tcPr>
            <w:tcW w:w="483" w:type="dxa"/>
          </w:tcPr>
          <w:p w14:paraId="4B123D2B" w14:textId="55F89CD5" w:rsidR="00313CAF" w:rsidRPr="00313CAF" w:rsidRDefault="00313CAF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28</w:t>
            </w:r>
          </w:p>
        </w:tc>
        <w:tc>
          <w:tcPr>
            <w:tcW w:w="8922" w:type="dxa"/>
          </w:tcPr>
          <w:p w14:paraId="15C18579" w14:textId="4301FB56" w:rsidR="00313CAF" w:rsidRPr="00313CAF" w:rsidRDefault="00313CAF" w:rsidP="00224C83">
            <w:pPr>
              <w:tabs>
                <w:tab w:val="left" w:pos="-642"/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Christmas 1 BAS p 27</w:t>
            </w:r>
            <w:r w:rsidR="00AE7F3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6-277</w:t>
            </w:r>
          </w:p>
        </w:tc>
      </w:tr>
      <w:tr w:rsidR="00B9504D" w14:paraId="49BD4C54" w14:textId="77777777" w:rsidTr="00224C83">
        <w:trPr>
          <w:trHeight w:val="576"/>
        </w:trPr>
        <w:tc>
          <w:tcPr>
            <w:tcW w:w="747" w:type="dxa"/>
          </w:tcPr>
          <w:p w14:paraId="23E26CC9" w14:textId="7B5B2839" w:rsidR="00B9504D" w:rsidRDefault="00B366A2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We</w:t>
            </w:r>
          </w:p>
        </w:tc>
        <w:tc>
          <w:tcPr>
            <w:tcW w:w="483" w:type="dxa"/>
          </w:tcPr>
          <w:p w14:paraId="40741637" w14:textId="60945C47" w:rsidR="00B9504D" w:rsidRDefault="00224C83" w:rsidP="004C0047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31</w:t>
            </w:r>
          </w:p>
        </w:tc>
        <w:tc>
          <w:tcPr>
            <w:tcW w:w="8922" w:type="dxa"/>
          </w:tcPr>
          <w:p w14:paraId="73001CAA" w14:textId="77777777" w:rsidR="00224C83" w:rsidRPr="00DA0CB2" w:rsidRDefault="00224C83" w:rsidP="00224C83">
            <w:pPr>
              <w:tabs>
                <w:tab w:val="left" w:pos="-642"/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0CB2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at EP: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 1st EP of the Naming of Jesus (D)</w:t>
            </w:r>
          </w:p>
          <w:p w14:paraId="6658ACC7" w14:textId="77777777" w:rsidR="00224C83" w:rsidRPr="00DA0CB2" w:rsidRDefault="00224C83" w:rsidP="00AE7F33">
            <w:pPr>
              <w:tabs>
                <w:tab w:val="left" w:pos="-642"/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Psalms and Lessons: BAS p 456, Eve of the Naming of Jesus, </w:t>
            </w:r>
          </w:p>
          <w:p w14:paraId="59FD1696" w14:textId="77777777" w:rsidR="00B9504D" w:rsidRDefault="00224C83" w:rsidP="00224C83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A0CB2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or</w:t>
            </w:r>
            <w:r w:rsidRPr="00DA0CB2">
              <w:rPr>
                <w:rFonts w:ascii="Arial" w:hAnsi="Arial" w:cs="Arial"/>
                <w:sz w:val="24"/>
                <w:szCs w:val="24"/>
                <w:lang w:val="en-GB"/>
              </w:rPr>
              <w:t xml:space="preserve"> New Year's Eve Vigil (Lessons, Canticles and Collects)</w:t>
            </w:r>
          </w:p>
          <w:p w14:paraId="4085027D" w14:textId="72E9346B" w:rsidR="00313CAF" w:rsidRDefault="00313CAF" w:rsidP="00224C83">
            <w:pPr>
              <w:tabs>
                <w:tab w:val="left" w:pos="-642"/>
                <w:tab w:val="left" w:pos="0"/>
                <w:tab w:val="left" w:pos="1134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36F55A9B" w14:textId="77777777" w:rsidR="00A15039" w:rsidRPr="00224C83" w:rsidRDefault="00A15039" w:rsidP="004C0047">
      <w:pPr>
        <w:tabs>
          <w:tab w:val="left" w:pos="-642"/>
          <w:tab w:val="left" w:pos="0"/>
          <w:tab w:val="left" w:pos="1134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</w:p>
    <w:sectPr w:rsidR="00A15039" w:rsidRPr="00224C83" w:rsidSect="00A15039">
      <w:headerReference w:type="default" r:id="rId6"/>
      <w:footerReference w:type="default" r:id="rId7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D8DEF" w14:textId="77777777" w:rsidR="00B9504D" w:rsidRDefault="00B9504D" w:rsidP="00B9504D">
      <w:pPr>
        <w:spacing w:after="0" w:line="240" w:lineRule="auto"/>
      </w:pPr>
      <w:r>
        <w:separator/>
      </w:r>
    </w:p>
  </w:endnote>
  <w:endnote w:type="continuationSeparator" w:id="0">
    <w:p w14:paraId="5CFDFF78" w14:textId="77777777" w:rsidR="00B9504D" w:rsidRDefault="00B9504D" w:rsidP="00B9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8973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38E0D" w14:textId="309A3F57" w:rsidR="00B9504D" w:rsidRDefault="00B950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104D17" w14:textId="77777777" w:rsidR="00B9504D" w:rsidRDefault="00B95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62260" w14:textId="77777777" w:rsidR="00B9504D" w:rsidRDefault="00B9504D" w:rsidP="00B9504D">
      <w:pPr>
        <w:spacing w:after="0" w:line="240" w:lineRule="auto"/>
      </w:pPr>
      <w:r>
        <w:separator/>
      </w:r>
    </w:p>
  </w:footnote>
  <w:footnote w:type="continuationSeparator" w:id="0">
    <w:p w14:paraId="0B3855E7" w14:textId="77777777" w:rsidR="00B9504D" w:rsidRDefault="00B9504D" w:rsidP="00B95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95DFD" w14:textId="1ED6D325" w:rsidR="00B9504D" w:rsidRPr="00A15039" w:rsidRDefault="00B9504D" w:rsidP="00B9504D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  <w:lang w:val="en-GB"/>
      </w:rPr>
    </w:pPr>
    <w:r w:rsidRPr="00A15039">
      <w:rPr>
        <w:rFonts w:ascii="Arial" w:hAnsi="Arial" w:cs="Arial"/>
        <w:b/>
        <w:bCs/>
        <w:sz w:val="24"/>
        <w:szCs w:val="24"/>
        <w:u w:val="single"/>
        <w:lang w:val="en-GB"/>
      </w:rPr>
      <w:t>ORDO –</w:t>
    </w:r>
    <w:r w:rsidR="00224C83">
      <w:rPr>
        <w:rFonts w:ascii="Arial" w:hAnsi="Arial" w:cs="Arial"/>
        <w:b/>
        <w:bCs/>
        <w:sz w:val="24"/>
        <w:szCs w:val="24"/>
        <w:u w:val="single"/>
        <w:lang w:val="en-GB"/>
      </w:rPr>
      <w:t xml:space="preserve"> DECEMBER</w:t>
    </w:r>
    <w:r w:rsidR="00B366A2">
      <w:rPr>
        <w:rFonts w:ascii="Arial" w:hAnsi="Arial" w:cs="Arial"/>
        <w:b/>
        <w:bCs/>
        <w:sz w:val="24"/>
        <w:szCs w:val="24"/>
        <w:u w:val="single"/>
        <w:lang w:val="en-GB"/>
      </w:rPr>
      <w:t xml:space="preserve"> 2025</w:t>
    </w:r>
  </w:p>
  <w:p w14:paraId="18878C87" w14:textId="77777777" w:rsidR="00B9504D" w:rsidRPr="00A15039" w:rsidRDefault="00B9504D" w:rsidP="00B9504D">
    <w:pPr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  <w:lang w:val="en-GB"/>
      </w:rPr>
    </w:pPr>
  </w:p>
  <w:p w14:paraId="2326D3D0" w14:textId="1BD96EAB" w:rsidR="00B9504D" w:rsidRPr="00A15039" w:rsidRDefault="00B9504D" w:rsidP="00B9504D">
    <w:pPr>
      <w:tabs>
        <w:tab w:val="left" w:pos="1134"/>
      </w:tabs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  <w:lang w:val="en-GB"/>
      </w:rPr>
    </w:pPr>
    <w:r w:rsidRPr="00A15039">
      <w:rPr>
        <w:rFonts w:ascii="Arial" w:hAnsi="Arial" w:cs="Arial"/>
        <w:b/>
        <w:bCs/>
        <w:sz w:val="24"/>
        <w:szCs w:val="24"/>
        <w:lang w:val="en-GB"/>
      </w:rPr>
      <w:t>Sunday Eucharist - Year</w:t>
    </w:r>
    <w:r w:rsidR="00224C83">
      <w:rPr>
        <w:rFonts w:ascii="Arial" w:hAnsi="Arial" w:cs="Arial"/>
        <w:b/>
        <w:bCs/>
        <w:sz w:val="24"/>
        <w:szCs w:val="24"/>
        <w:lang w:val="en-GB"/>
      </w:rPr>
      <w:t xml:space="preserve"> </w:t>
    </w:r>
    <w:r w:rsidR="00B366A2">
      <w:rPr>
        <w:rFonts w:ascii="Arial" w:hAnsi="Arial" w:cs="Arial"/>
        <w:b/>
        <w:bCs/>
        <w:sz w:val="24"/>
        <w:szCs w:val="24"/>
        <w:lang w:val="en-GB"/>
      </w:rPr>
      <w:t>A</w:t>
    </w:r>
    <w:r w:rsidRPr="00A15039">
      <w:rPr>
        <w:rFonts w:ascii="Arial" w:hAnsi="Arial" w:cs="Arial"/>
        <w:b/>
        <w:bCs/>
        <w:sz w:val="24"/>
        <w:szCs w:val="24"/>
        <w:lang w:val="en-GB"/>
      </w:rPr>
      <w:t>; Weekday Eucharist and Divine Office - Year</w:t>
    </w:r>
    <w:r w:rsidR="00224C83">
      <w:rPr>
        <w:rFonts w:ascii="Arial" w:hAnsi="Arial" w:cs="Arial"/>
        <w:b/>
        <w:bCs/>
        <w:sz w:val="24"/>
        <w:szCs w:val="24"/>
        <w:lang w:val="en-GB"/>
      </w:rPr>
      <w:t xml:space="preserve"> </w:t>
    </w:r>
    <w:r w:rsidR="00B366A2">
      <w:rPr>
        <w:rFonts w:ascii="Arial" w:hAnsi="Arial" w:cs="Arial"/>
        <w:b/>
        <w:bCs/>
        <w:sz w:val="24"/>
        <w:szCs w:val="24"/>
        <w:lang w:val="en-GB"/>
      </w:rPr>
      <w:t>2</w:t>
    </w:r>
  </w:p>
  <w:p w14:paraId="3D8D8619" w14:textId="77777777" w:rsidR="00224C83" w:rsidRDefault="00224C83" w:rsidP="00224C83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4"/>
        <w:szCs w:val="24"/>
        <w:lang w:val="en-GB"/>
      </w:rPr>
    </w:pPr>
  </w:p>
  <w:p w14:paraId="3E45D56A" w14:textId="76F388EE" w:rsidR="00224C83" w:rsidRPr="00DA0CB2" w:rsidRDefault="00224C83" w:rsidP="00224C83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4"/>
        <w:szCs w:val="24"/>
        <w:lang w:val="en-GB"/>
      </w:rPr>
    </w:pPr>
    <w:r w:rsidRPr="00DA0CB2">
      <w:rPr>
        <w:rFonts w:ascii="Arial" w:hAnsi="Arial" w:cs="Arial"/>
        <w:b/>
        <w:bCs/>
        <w:sz w:val="24"/>
        <w:szCs w:val="24"/>
        <w:lang w:val="en-GB"/>
      </w:rPr>
      <w:t xml:space="preserve">Please note: </w:t>
    </w:r>
    <w:r w:rsidRPr="00DA0CB2">
      <w:rPr>
        <w:rFonts w:ascii="Arial" w:hAnsi="Arial" w:cs="Arial"/>
        <w:sz w:val="24"/>
        <w:szCs w:val="24"/>
        <w:lang w:val="en-GB"/>
      </w:rPr>
      <w:t xml:space="preserve">As of General Chapter 2018, we use the term </w:t>
    </w:r>
    <w:r w:rsidRPr="00DA0CB2">
      <w:rPr>
        <w:rFonts w:ascii="Arial" w:hAnsi="Arial" w:cs="Arial"/>
        <w:b/>
        <w:bCs/>
        <w:sz w:val="24"/>
        <w:szCs w:val="24"/>
        <w:lang w:val="en-GB"/>
      </w:rPr>
      <w:t xml:space="preserve">Major Feast (MF) </w:t>
    </w:r>
    <w:r w:rsidRPr="00DA0CB2">
      <w:rPr>
        <w:rFonts w:ascii="Arial" w:hAnsi="Arial" w:cs="Arial"/>
        <w:sz w:val="24"/>
        <w:szCs w:val="24"/>
        <w:lang w:val="en-GB"/>
      </w:rPr>
      <w:t>for feasts previously denoted as Double Feasts that take Precedence of a Sunday (D-PS).</w:t>
    </w:r>
    <w:r>
      <w:rPr>
        <w:rFonts w:ascii="Arial" w:hAnsi="Arial" w:cs="Arial"/>
        <w:sz w:val="24"/>
        <w:szCs w:val="24"/>
        <w:lang w:val="en-GB"/>
      </w:rPr>
      <w:t xml:space="preserve"> </w:t>
    </w:r>
    <w:r w:rsidRPr="00DA0CB2">
      <w:rPr>
        <w:rFonts w:ascii="Arial" w:hAnsi="Arial" w:cs="Arial"/>
        <w:sz w:val="24"/>
        <w:szCs w:val="24"/>
        <w:lang w:val="en-GB"/>
      </w:rPr>
      <w:t>At the Eucharist on Principal Feasts and Major Feasts,</w:t>
    </w:r>
    <w:r w:rsidRPr="00DA0CB2">
      <w:rPr>
        <w:rFonts w:ascii="Arial" w:hAnsi="Arial" w:cs="Arial"/>
        <w:b/>
        <w:bCs/>
        <w:sz w:val="24"/>
        <w:szCs w:val="24"/>
        <w:lang w:val="en-GB"/>
      </w:rPr>
      <w:t xml:space="preserve"> </w:t>
    </w:r>
    <w:r w:rsidRPr="00DA0CB2">
      <w:rPr>
        <w:rFonts w:ascii="Arial" w:hAnsi="Arial" w:cs="Arial"/>
        <w:sz w:val="24"/>
        <w:szCs w:val="24"/>
        <w:lang w:val="en-GB"/>
      </w:rPr>
      <w:t>the intercessor prepares the prayers as for a Sunday.</w:t>
    </w:r>
    <w:r>
      <w:rPr>
        <w:rFonts w:ascii="Arial" w:hAnsi="Arial" w:cs="Arial"/>
        <w:sz w:val="24"/>
        <w:szCs w:val="24"/>
        <w:lang w:val="en-GB"/>
      </w:rPr>
      <w:t xml:space="preserve"> </w:t>
    </w:r>
    <w:r w:rsidRPr="00DA0CB2">
      <w:rPr>
        <w:rFonts w:ascii="Arial" w:hAnsi="Arial" w:cs="Arial"/>
        <w:sz w:val="24"/>
        <w:szCs w:val="24"/>
        <w:lang w:val="en-GB"/>
      </w:rPr>
      <w:t>When a specific litany is noted in the bulletin or on the hymn board, that is the litany we will use.</w:t>
    </w:r>
    <w:r>
      <w:rPr>
        <w:rFonts w:ascii="Arial" w:hAnsi="Arial" w:cs="Arial"/>
        <w:sz w:val="24"/>
        <w:szCs w:val="24"/>
        <w:lang w:val="en-GB"/>
      </w:rPr>
      <w:t xml:space="preserve"> </w:t>
    </w:r>
    <w:r w:rsidRPr="00DA0CB2">
      <w:rPr>
        <w:rFonts w:ascii="Arial" w:hAnsi="Arial" w:cs="Arial"/>
        <w:sz w:val="24"/>
        <w:szCs w:val="24"/>
        <w:lang w:val="en-GB"/>
      </w:rPr>
      <w:t>If no specific litany is assigned, we will use Litany #1 (BAS p 110), sung or said.</w:t>
    </w:r>
    <w:r>
      <w:rPr>
        <w:rFonts w:ascii="Arial" w:hAnsi="Arial" w:cs="Arial"/>
        <w:sz w:val="24"/>
        <w:szCs w:val="24"/>
        <w:lang w:val="en-GB"/>
      </w:rPr>
      <w:t xml:space="preserve"> </w:t>
    </w:r>
    <w:r w:rsidRPr="00DA0CB2">
      <w:rPr>
        <w:rFonts w:ascii="Arial" w:hAnsi="Arial" w:cs="Arial"/>
        <w:sz w:val="24"/>
        <w:szCs w:val="24"/>
        <w:lang w:val="en-GB"/>
      </w:rPr>
      <w:t>We omit the Confession and Absolution.</w:t>
    </w:r>
  </w:p>
  <w:p w14:paraId="71AA4408" w14:textId="77777777" w:rsidR="00B9504D" w:rsidRDefault="00B950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39"/>
    <w:rsid w:val="00173F2C"/>
    <w:rsid w:val="00224C83"/>
    <w:rsid w:val="002810CA"/>
    <w:rsid w:val="00303D5A"/>
    <w:rsid w:val="00313CAF"/>
    <w:rsid w:val="003B0FBC"/>
    <w:rsid w:val="004C0047"/>
    <w:rsid w:val="004F3761"/>
    <w:rsid w:val="00520079"/>
    <w:rsid w:val="005461DF"/>
    <w:rsid w:val="005D2229"/>
    <w:rsid w:val="006B0904"/>
    <w:rsid w:val="006F5BF2"/>
    <w:rsid w:val="00761DF2"/>
    <w:rsid w:val="007A1A3F"/>
    <w:rsid w:val="00892C65"/>
    <w:rsid w:val="00A15039"/>
    <w:rsid w:val="00A77DFE"/>
    <w:rsid w:val="00AE7F33"/>
    <w:rsid w:val="00B366A2"/>
    <w:rsid w:val="00B9504D"/>
    <w:rsid w:val="00BB6486"/>
    <w:rsid w:val="00D0019E"/>
    <w:rsid w:val="00D037EE"/>
    <w:rsid w:val="00DC5892"/>
    <w:rsid w:val="00DC67B0"/>
    <w:rsid w:val="00E9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19045A"/>
  <w15:chartTrackingRefBased/>
  <w15:docId w15:val="{86B79569-03B0-46A8-BAFA-B84E6603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5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04D"/>
  </w:style>
  <w:style w:type="paragraph" w:styleId="Footer">
    <w:name w:val="footer"/>
    <w:basedOn w:val="Normal"/>
    <w:link w:val="FooterChar"/>
    <w:uiPriority w:val="99"/>
    <w:unhideWhenUsed/>
    <w:rsid w:val="00B95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04D"/>
  </w:style>
  <w:style w:type="table" w:styleId="TableGrid">
    <w:name w:val="Table Grid"/>
    <w:basedOn w:val="TableNormal"/>
    <w:uiPriority w:val="59"/>
    <w:rsid w:val="00B9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Sisterhood of Saint John the Divine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Sue Elwyn</dc:creator>
  <cp:keywords/>
  <dc:description/>
  <cp:lastModifiedBy>Chapel</cp:lastModifiedBy>
  <cp:revision>5</cp:revision>
  <dcterms:created xsi:type="dcterms:W3CDTF">2025-05-09T19:57:00Z</dcterms:created>
  <dcterms:modified xsi:type="dcterms:W3CDTF">2025-11-20T18:44:00Z</dcterms:modified>
</cp:coreProperties>
</file>